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5-917</w:t>
      </w:r>
      <w:r w:rsidR="00F7638B">
        <w:rPr>
          <w:rFonts w:eastAsia="MS Mincho"/>
          <w:b/>
          <w:sz w:val="28"/>
          <w:szCs w:val="28"/>
        </w:rPr>
        <w:t>-2401</w:t>
      </w:r>
      <w:r w:rsidR="00F10863">
        <w:rPr>
          <w:rFonts w:eastAsia="MS Mincho"/>
          <w:b/>
          <w:sz w:val="28"/>
          <w:szCs w:val="28"/>
        </w:rPr>
        <w:t>/2024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14</w:t>
      </w:r>
      <w:r w:rsidR="00785BC5">
        <w:rPr>
          <w:rFonts w:eastAsia="MS Mincho"/>
          <w:sz w:val="28"/>
          <w:szCs w:val="28"/>
        </w:rPr>
        <w:t xml:space="preserve"> </w:t>
      </w:r>
      <w:r w:rsidR="00F7638B">
        <w:rPr>
          <w:rFonts w:eastAsia="MS Mincho"/>
          <w:sz w:val="28"/>
          <w:szCs w:val="28"/>
        </w:rPr>
        <w:t>августа</w:t>
      </w:r>
      <w:r w:rsidR="00F10863">
        <w:rPr>
          <w:rFonts w:eastAsia="MS Mincho"/>
          <w:sz w:val="28"/>
          <w:szCs w:val="28"/>
        </w:rPr>
        <w:t xml:space="preserve"> 2024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B16B17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</w:t>
      </w:r>
      <w:r w:rsidRPr="00B16B17">
        <w:rPr>
          <w:rFonts w:eastAsia="MS Mincho"/>
          <w:sz w:val="28"/>
          <w:szCs w:val="28"/>
        </w:rPr>
        <w:t>авто</w:t>
      </w:r>
      <w:r w:rsidRPr="00B16B17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B16B17">
        <w:rPr>
          <w:rFonts w:eastAsia="MS Mincho"/>
          <w:sz w:val="28"/>
          <w:szCs w:val="28"/>
        </w:rPr>
        <w:t xml:space="preserve">, </w:t>
      </w:r>
      <w:r w:rsidR="00F7638B">
        <w:rPr>
          <w:rFonts w:eastAsia="MS Mincho"/>
          <w:sz w:val="28"/>
          <w:szCs w:val="28"/>
        </w:rPr>
        <w:t>и.о. мирового судьи судебного участка № 1</w:t>
      </w:r>
      <w:r w:rsidRPr="00F969C6" w:rsidR="00F7638B">
        <w:rPr>
          <w:rFonts w:eastAsia="MS Mincho"/>
          <w:sz w:val="28"/>
          <w:szCs w:val="28"/>
        </w:rPr>
        <w:t xml:space="preserve"> Пыть-Яхского судебного района Ханты-Мансийского </w:t>
      </w:r>
      <w:r w:rsidRPr="00B16B17" w:rsidR="00F7638B">
        <w:rPr>
          <w:rFonts w:eastAsia="MS Mincho"/>
          <w:sz w:val="28"/>
          <w:szCs w:val="28"/>
        </w:rPr>
        <w:t>автономного округа-Югры</w:t>
      </w:r>
      <w:r w:rsidR="00F7638B">
        <w:rPr>
          <w:rFonts w:eastAsia="MS Mincho"/>
          <w:sz w:val="28"/>
          <w:szCs w:val="28"/>
        </w:rPr>
        <w:t>,</w:t>
      </w:r>
      <w:r w:rsidRPr="00B16B17" w:rsidR="00F7638B">
        <w:rPr>
          <w:rFonts w:eastAsia="MS Mincho"/>
          <w:sz w:val="28"/>
          <w:szCs w:val="28"/>
        </w:rPr>
        <w:t xml:space="preserve"> </w:t>
      </w:r>
      <w:r w:rsidRPr="00B16B17">
        <w:rPr>
          <w:rFonts w:eastAsia="MS Mincho"/>
          <w:sz w:val="28"/>
          <w:szCs w:val="28"/>
        </w:rPr>
        <w:t>рассмотрев по адресу: ХМАО-Югра,  г. Пыть-Ях, 2 мкр., д. 4, дело об административном правонарушении в отношении</w:t>
      </w:r>
    </w:p>
    <w:p w:rsidR="00B16B17" w:rsidRPr="00B16B17" w:rsidP="00B16B17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Соколова Евгения Петровича, ===</w:t>
      </w:r>
      <w:r w:rsidRPr="00B16B17">
        <w:rPr>
          <w:rFonts w:eastAsia="MS Mincho"/>
          <w:sz w:val="28"/>
          <w:szCs w:val="28"/>
        </w:rPr>
        <w:t xml:space="preserve"> </w:t>
      </w:r>
    </w:p>
    <w:p w:rsidR="00BD463B" w:rsidRPr="00B16B17" w:rsidP="00B57BF2">
      <w:pPr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ab/>
        <w:t>за совершение  административного правонарушения,</w:t>
      </w:r>
      <w:r w:rsidRPr="00B16B17"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B17">
        <w:rPr>
          <w:rFonts w:eastAsia="MS Mincho"/>
          <w:sz w:val="28"/>
          <w:szCs w:val="28"/>
        </w:rPr>
        <w:t xml:space="preserve"> КоАП РФ,</w:t>
      </w:r>
    </w:p>
    <w:p w:rsidR="00B57BF2" w:rsidRPr="00B16B17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>н</w:t>
      </w:r>
      <w:r w:rsidR="00785BC5">
        <w:rPr>
          <w:rFonts w:ascii="Times New Roman" w:eastAsia="MS Mincho" w:hAnsi="Times New Roman"/>
          <w:sz w:val="28"/>
          <w:szCs w:val="28"/>
        </w:rPr>
        <w:t xml:space="preserve"> </w:t>
      </w:r>
      <w:r w:rsidR="00CB58DA">
        <w:rPr>
          <w:rFonts w:ascii="Times New Roman" w:eastAsia="MS Mincho" w:hAnsi="Times New Roman"/>
          <w:sz w:val="28"/>
          <w:szCs w:val="28"/>
        </w:rPr>
        <w:t xml:space="preserve">Соколов Е.П.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B16B17">
        <w:rPr>
          <w:rFonts w:ascii="Times New Roman" w:eastAsia="MS Mincho" w:hAnsi="Times New Roman"/>
          <w:sz w:val="28"/>
          <w:szCs w:val="28"/>
        </w:rPr>
        <w:t xml:space="preserve"> в </w:t>
      </w:r>
      <w:r>
        <w:rPr>
          <w:rFonts w:ascii="Times New Roman" w:eastAsia="MS Mincho" w:hAnsi="Times New Roman"/>
          <w:sz w:val="28"/>
          <w:szCs w:val="28"/>
        </w:rPr>
        <w:t>==</w:t>
      </w:r>
      <w:r w:rsidR="00CB58DA">
        <w:rPr>
          <w:rFonts w:ascii="Times New Roman" w:eastAsia="MS Mincho" w:hAnsi="Times New Roman"/>
          <w:sz w:val="28"/>
          <w:szCs w:val="28"/>
        </w:rPr>
        <w:t xml:space="preserve">20 минут </w:t>
      </w:r>
      <w:r w:rsidR="00F7638B">
        <w:rPr>
          <w:rFonts w:ascii="Times New Roman" w:eastAsia="MS Mincho" w:hAnsi="Times New Roman"/>
          <w:sz w:val="28"/>
          <w:szCs w:val="28"/>
        </w:rPr>
        <w:t xml:space="preserve">около дома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38535D">
        <w:rPr>
          <w:rFonts w:ascii="Times New Roman" w:eastAsia="MS Mincho" w:hAnsi="Times New Roman"/>
          <w:sz w:val="28"/>
          <w:szCs w:val="28"/>
        </w:rPr>
        <w:t xml:space="preserve">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CB58DA">
        <w:rPr>
          <w:rFonts w:ascii="Times New Roman" w:eastAsia="MS Mincho" w:hAnsi="Times New Roman"/>
          <w:sz w:val="28"/>
          <w:szCs w:val="28"/>
        </w:rPr>
        <w:t xml:space="preserve"> </w:t>
      </w:r>
      <w:r w:rsidR="00F7638B">
        <w:rPr>
          <w:rFonts w:ascii="Times New Roman" w:eastAsia="MS Mincho" w:hAnsi="Times New Roman"/>
          <w:sz w:val="28"/>
          <w:szCs w:val="28"/>
        </w:rPr>
        <w:t>г.н</w:t>
      </w:r>
      <w:r w:rsidR="00F7638B">
        <w:rPr>
          <w:rFonts w:ascii="Times New Roman" w:eastAsia="MS Mincho" w:hAnsi="Times New Roman"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</w:t>
      </w:r>
      <w:r w:rsidRPr="0038535D">
        <w:rPr>
          <w:rFonts w:ascii="Times New Roman" w:eastAsia="MS Mincho" w:hAnsi="Times New Roman"/>
          <w:sz w:val="28"/>
          <w:szCs w:val="28"/>
        </w:rPr>
        <w:t xml:space="preserve">тояние алкогольного опьянения технического средства – прибора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протокола об административном правонарушении на</w:t>
      </w:r>
      <w:r w:rsidRPr="0038535D">
        <w:rPr>
          <w:rFonts w:eastAsia="MS Mincho"/>
          <w:sz w:val="28"/>
          <w:szCs w:val="28"/>
        </w:rPr>
        <w:t xml:space="preserve">значено судебное заседание. </w:t>
      </w:r>
    </w:p>
    <w:p w:rsidR="00B16B17" w:rsidRPr="00C65109" w:rsidP="00B16B17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Соколов Е.П. извещен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</w:t>
      </w:r>
      <w:r>
        <w:rPr>
          <w:rFonts w:eastAsia="MS Mincho"/>
          <w:sz w:val="28"/>
          <w:szCs w:val="28"/>
        </w:rPr>
        <w:t xml:space="preserve">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CC49D5">
        <w:rPr>
          <w:rFonts w:eastAsia="MS Mincho"/>
          <w:sz w:val="28"/>
          <w:szCs w:val="28"/>
        </w:rPr>
        <w:t>при сос</w:t>
      </w:r>
      <w:r w:rsidR="00AF6BB8">
        <w:rPr>
          <w:rFonts w:eastAsia="MS Mincho"/>
          <w:sz w:val="28"/>
          <w:szCs w:val="28"/>
        </w:rPr>
        <w:t xml:space="preserve">тавлении которого </w:t>
      </w:r>
      <w:r w:rsidR="00CB58DA">
        <w:rPr>
          <w:rFonts w:eastAsia="MS Mincho"/>
          <w:sz w:val="28"/>
          <w:szCs w:val="28"/>
        </w:rPr>
        <w:t>Соколов</w:t>
      </w:r>
      <w:r w:rsidR="00CC49D5">
        <w:rPr>
          <w:rFonts w:eastAsia="MS Mincho"/>
          <w:sz w:val="28"/>
          <w:szCs w:val="28"/>
        </w:rPr>
        <w:t xml:space="preserve"> его не </w:t>
      </w:r>
      <w:r w:rsidR="00AF6BB8">
        <w:rPr>
          <w:rFonts w:eastAsia="MS Mincho"/>
          <w:sz w:val="28"/>
          <w:szCs w:val="28"/>
        </w:rPr>
        <w:t>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рапорт сотрудника ГИБДД об </w:t>
      </w:r>
      <w:r w:rsidRPr="0038535D">
        <w:rPr>
          <w:rFonts w:eastAsia="MS Mincho"/>
          <w:sz w:val="28"/>
          <w:szCs w:val="28"/>
        </w:rPr>
        <w:t>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7F2B46">
        <w:rPr>
          <w:rFonts w:eastAsia="MS Mincho"/>
          <w:sz w:val="28"/>
          <w:szCs w:val="28"/>
        </w:rPr>
        <w:t>Соколова</w:t>
      </w:r>
      <w:r w:rsidRPr="0038535D">
        <w:rPr>
          <w:rFonts w:eastAsia="MS Mincho"/>
          <w:sz w:val="28"/>
          <w:szCs w:val="28"/>
        </w:rPr>
        <w:t xml:space="preserve">, показания применяемого технического </w:t>
      </w:r>
      <w:r>
        <w:rPr>
          <w:rFonts w:eastAsia="MS Mincho"/>
          <w:sz w:val="28"/>
          <w:szCs w:val="28"/>
        </w:rPr>
        <w:t>===</w:t>
      </w:r>
      <w:r w:rsidR="008247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Pr="0038535D">
        <w:rPr>
          <w:rFonts w:eastAsia="MS Mincho"/>
          <w:sz w:val="28"/>
          <w:szCs w:val="28"/>
        </w:rPr>
        <w:t xml:space="preserve">составили </w:t>
      </w:r>
      <w:r>
        <w:rPr>
          <w:rFonts w:eastAsia="MS Mincho"/>
          <w:sz w:val="28"/>
          <w:szCs w:val="28"/>
        </w:rPr>
        <w:t>==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785BC5">
        <w:rPr>
          <w:rFonts w:eastAsia="MS Mincho"/>
          <w:sz w:val="28"/>
          <w:szCs w:val="28"/>
        </w:rPr>
        <w:t>ся</w:t>
      </w:r>
      <w:r w:rsidR="007F2B46">
        <w:rPr>
          <w:rFonts w:eastAsia="MS Mincho"/>
          <w:sz w:val="28"/>
          <w:szCs w:val="28"/>
        </w:rPr>
        <w:t xml:space="preserve"> (что следует из видеозаписи)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7F2B46">
        <w:rPr>
          <w:rFonts w:eastAsia="MS Mincho"/>
          <w:sz w:val="28"/>
          <w:szCs w:val="28"/>
        </w:rPr>
        <w:t>Соколов</w:t>
      </w:r>
      <w:r w:rsidR="00785BC5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7F2B46">
        <w:rPr>
          <w:rFonts w:eastAsia="MS Mincho"/>
          <w:sz w:val="28"/>
          <w:szCs w:val="28"/>
        </w:rPr>
        <w:t>Соколов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7F2B46">
        <w:rPr>
          <w:rFonts w:eastAsia="MS Mincho"/>
          <w:sz w:val="28"/>
          <w:szCs w:val="28"/>
        </w:rPr>
        <w:t>Соколова Е.П.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>управление транспортным средством водителем, находящимся в состоянии опьянения,</w:t>
      </w:r>
      <w:r w:rsidRPr="0038535D">
        <w:rPr>
          <w:sz w:val="28"/>
          <w:szCs w:val="28"/>
        </w:rPr>
        <w:t xml:space="preserve">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</w:t>
      </w:r>
      <w:r w:rsidRPr="0038535D">
        <w:rPr>
          <w:rFonts w:eastAsia="MS Mincho"/>
          <w:sz w:val="28"/>
          <w:szCs w:val="28"/>
        </w:rPr>
        <w:t>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</w:t>
      </w:r>
      <w:r w:rsidRPr="0038535D">
        <w:rPr>
          <w:rFonts w:eastAsia="MS Mincho"/>
          <w:sz w:val="28"/>
          <w:szCs w:val="28"/>
        </w:rPr>
        <w:t xml:space="preserve">хаемом воздухе паров алкоголя в количестве более </w:t>
      </w:r>
      <w:r>
        <w:rPr>
          <w:rFonts w:eastAsia="MS Mincho"/>
          <w:sz w:val="28"/>
          <w:szCs w:val="28"/>
        </w:rPr>
        <w:t>===</w:t>
      </w:r>
      <w:r w:rsidRPr="0038535D">
        <w:rPr>
          <w:rFonts w:eastAsia="MS Mincho"/>
          <w:sz w:val="28"/>
          <w:szCs w:val="28"/>
        </w:rPr>
        <w:t xml:space="preserve"> мг\л установлено актом освидетельствования на состояние алкогольного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</w:t>
      </w:r>
      <w:r w:rsidRPr="0038535D">
        <w:rPr>
          <w:sz w:val="28"/>
          <w:szCs w:val="28"/>
        </w:rPr>
        <w:t xml:space="preserve">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</w:t>
      </w:r>
      <w:r w:rsidRPr="0038535D">
        <w:rPr>
          <w:sz w:val="28"/>
          <w:szCs w:val="28"/>
        </w:rPr>
        <w:t>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</w:t>
      </w:r>
      <w:r w:rsidRPr="0038535D">
        <w:rPr>
          <w:sz w:val="28"/>
          <w:szCs w:val="28"/>
        </w:rPr>
        <w:t>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В соответствии с п. 2.7 Правил доро</w:t>
      </w:r>
      <w:r w:rsidRPr="0038535D">
        <w:rPr>
          <w:rFonts w:eastAsia="MS Mincho"/>
          <w:sz w:val="28"/>
          <w:szCs w:val="28"/>
        </w:rPr>
        <w:t xml:space="preserve">жного движения </w:t>
      </w:r>
      <w:r w:rsidRPr="0038535D">
        <w:rPr>
          <w:sz w:val="28"/>
          <w:szCs w:val="28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 w:rsidRPr="0038535D">
        <w:rPr>
          <w:sz w:val="28"/>
          <w:szCs w:val="28"/>
        </w:rPr>
        <w:t xml:space="preserve">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 xml:space="preserve">При назначении наказания </w:t>
      </w:r>
      <w:r w:rsidRPr="0038535D"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F2255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</w:t>
      </w:r>
      <w:r w:rsidRPr="0038535D">
        <w:rPr>
          <w:sz w:val="28"/>
          <w:szCs w:val="28"/>
        </w:rPr>
        <w:t>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 w:rsidR="00F434AE"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Мировой судья считает целесообразным назначить наказание в </w:t>
      </w:r>
      <w:r w:rsidRPr="0038535D">
        <w:rPr>
          <w:rFonts w:eastAsia="MS Mincho"/>
          <w:sz w:val="28"/>
          <w:szCs w:val="28"/>
        </w:rPr>
        <w:t xml:space="preserve">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</w:t>
      </w:r>
      <w:r w:rsidRPr="0038535D">
        <w:rPr>
          <w:rFonts w:eastAsia="MS Mincho"/>
          <w:sz w:val="28"/>
          <w:szCs w:val="28"/>
        </w:rPr>
        <w:t>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 xml:space="preserve">ина </w:t>
      </w:r>
      <w:r w:rsidR="007F2B46">
        <w:rPr>
          <w:rFonts w:eastAsia="MS Mincho"/>
          <w:sz w:val="28"/>
          <w:szCs w:val="28"/>
        </w:rPr>
        <w:t>Соколова Евгения Петровича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</w:t>
      </w:r>
      <w:r w:rsidRPr="0038535D">
        <w:rPr>
          <w:rFonts w:eastAsia="MS Mincho"/>
          <w:sz w:val="28"/>
          <w:szCs w:val="28"/>
        </w:rPr>
        <w:t>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38535D">
        <w:rPr>
          <w:rFonts w:eastAsia="MS Mincho"/>
          <w:sz w:val="28"/>
          <w:szCs w:val="28"/>
        </w:rPr>
        <w:t>8601010390,  КПП</w:t>
      </w:r>
      <w:r w:rsidRPr="0038535D"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</w:t>
      </w:r>
      <w:r w:rsidRPr="0038535D">
        <w:rPr>
          <w:rFonts w:eastAsia="MS Mincho"/>
          <w:sz w:val="28"/>
          <w:szCs w:val="28"/>
        </w:rPr>
        <w:t>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===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 xml:space="preserve">исполнение постановления о лишении права управления транспортным средством соответствующего вида </w:t>
      </w:r>
      <w:r w:rsidRPr="0038535D">
        <w:rPr>
          <w:sz w:val="28"/>
          <w:szCs w:val="28"/>
        </w:rPr>
        <w:t>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38535D">
        <w:rPr>
          <w:sz w:val="28"/>
          <w:szCs w:val="28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38535D">
        <w:rPr>
          <w:sz w:val="28"/>
          <w:szCs w:val="28"/>
        </w:rPr>
        <w:t xml:space="preserve">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ГИБДД, сотру</w:t>
      </w:r>
      <w:r w:rsidRPr="0038535D">
        <w:rPr>
          <w:sz w:val="28"/>
          <w:szCs w:val="28"/>
        </w:rPr>
        <w:t>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</w:t>
      </w:r>
      <w:r w:rsidRPr="0038535D">
        <w:rPr>
          <w:sz w:val="28"/>
          <w:szCs w:val="28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38535D">
        <w:rPr>
          <w:sz w:val="28"/>
          <w:szCs w:val="28"/>
        </w:rPr>
        <w:t xml:space="preserve">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8535D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8535D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8535D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8535D">
        <w:rPr>
          <w:sz w:val="28"/>
          <w:szCs w:val="28"/>
        </w:rPr>
        <w:t>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38535D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</w:t>
      </w:r>
      <w:r w:rsidRPr="0038535D">
        <w:rPr>
          <w:rFonts w:eastAsia="MS Mincho"/>
          <w:sz w:val="28"/>
          <w:szCs w:val="28"/>
        </w:rPr>
        <w:t>одской суд Ханты-Мансийского автономного округа-Югры.</w:t>
      </w:r>
    </w:p>
    <w:p w:rsidR="00785BC5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8E5"/>
    <w:rsid w:val="0007462C"/>
    <w:rsid w:val="000A138E"/>
    <w:rsid w:val="000A5413"/>
    <w:rsid w:val="000A7A39"/>
    <w:rsid w:val="000D2925"/>
    <w:rsid w:val="000E5047"/>
    <w:rsid w:val="000E6B8C"/>
    <w:rsid w:val="000F0013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01AAA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482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0360"/>
    <w:rsid w:val="00380E71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4B83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4D3FD8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5C49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541D"/>
    <w:rsid w:val="00686403"/>
    <w:rsid w:val="0069052C"/>
    <w:rsid w:val="00690819"/>
    <w:rsid w:val="00695CB4"/>
    <w:rsid w:val="006962ED"/>
    <w:rsid w:val="006A7E0D"/>
    <w:rsid w:val="006B6FE8"/>
    <w:rsid w:val="006D4AB9"/>
    <w:rsid w:val="006D563C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5BC5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2B46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1302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4E19"/>
    <w:rsid w:val="00AC746C"/>
    <w:rsid w:val="00AD61DD"/>
    <w:rsid w:val="00AE2BE9"/>
    <w:rsid w:val="00AF133B"/>
    <w:rsid w:val="00AF63B4"/>
    <w:rsid w:val="00AF69D0"/>
    <w:rsid w:val="00AF6BB8"/>
    <w:rsid w:val="00B10C87"/>
    <w:rsid w:val="00B13B9B"/>
    <w:rsid w:val="00B16325"/>
    <w:rsid w:val="00B16B17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BF5BFF"/>
    <w:rsid w:val="00C02856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608A8"/>
    <w:rsid w:val="00C62C6F"/>
    <w:rsid w:val="00C63497"/>
    <w:rsid w:val="00C65109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58DA"/>
    <w:rsid w:val="00CB72D0"/>
    <w:rsid w:val="00CB757F"/>
    <w:rsid w:val="00CC49D5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7770F"/>
    <w:rsid w:val="00D8590F"/>
    <w:rsid w:val="00D86883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34AE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7638B"/>
    <w:rsid w:val="00F8316F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0E43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4253-F0A9-4381-9D1E-A30B420A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